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BB" w:rsidRDefault="0014624F">
      <w:pPr>
        <w:pStyle w:val="Style2"/>
        <w:widowControl/>
        <w:spacing w:before="72" w:line="240" w:lineRule="auto"/>
        <w:ind w:left="2803"/>
        <w:rPr>
          <w:rStyle w:val="FontStyle11"/>
        </w:rPr>
      </w:pPr>
      <w:r>
        <w:rPr>
          <w:rStyle w:val="FontStyle11"/>
        </w:rPr>
        <w:t>Протокол № 1</w:t>
      </w:r>
    </w:p>
    <w:p w:rsidR="00E544BB" w:rsidRDefault="00E544B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544BB" w:rsidRDefault="0014624F">
      <w:pPr>
        <w:pStyle w:val="Style2"/>
        <w:widowControl/>
        <w:spacing w:before="144"/>
        <w:jc w:val="left"/>
        <w:rPr>
          <w:rStyle w:val="FontStyle11"/>
        </w:rPr>
      </w:pPr>
      <w:r>
        <w:rPr>
          <w:rStyle w:val="FontStyle11"/>
        </w:rPr>
        <w:t>заседания группы по противодействию коррупции в Госкомитете по архитектуре и градостроительству Чеченской Республики</w:t>
      </w:r>
    </w:p>
    <w:p w:rsidR="00E544BB" w:rsidRDefault="00E544B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544BB" w:rsidRDefault="00E544B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544BB" w:rsidRDefault="00E544B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544BB" w:rsidRDefault="0014624F">
      <w:pPr>
        <w:pStyle w:val="Style2"/>
        <w:widowControl/>
        <w:tabs>
          <w:tab w:val="left" w:pos="6907"/>
        </w:tabs>
        <w:spacing w:before="53" w:line="240" w:lineRule="auto"/>
        <w:jc w:val="left"/>
        <w:rPr>
          <w:rStyle w:val="FontStyle11"/>
        </w:rPr>
      </w:pPr>
      <w:r>
        <w:rPr>
          <w:rStyle w:val="FontStyle11"/>
        </w:rPr>
        <w:t>30. 11. 2010 года</w:t>
      </w:r>
      <w:r>
        <w:rPr>
          <w:rStyle w:val="FontStyle11"/>
          <w:rFonts w:ascii="Times New Roman" w:hAnsi="Times New Roman" w:cs="Times New Roman"/>
          <w:sz w:val="20"/>
          <w:szCs w:val="20"/>
        </w:rPr>
        <w:tab/>
      </w:r>
      <w:r w:rsidR="0098395A">
        <w:rPr>
          <w:rStyle w:val="FontStyle11"/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Style w:val="FontStyle11"/>
        </w:rPr>
        <w:t>г. Грозный</w:t>
      </w:r>
    </w:p>
    <w:p w:rsidR="00E544BB" w:rsidRDefault="0098395A">
      <w:pPr>
        <w:pStyle w:val="Style2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544BB" w:rsidRDefault="00E544B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544BB" w:rsidRDefault="00E544B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544BB" w:rsidRDefault="0014624F">
      <w:pPr>
        <w:pStyle w:val="Style2"/>
        <w:widowControl/>
        <w:spacing w:before="53" w:line="240" w:lineRule="auto"/>
        <w:jc w:val="left"/>
        <w:rPr>
          <w:rStyle w:val="FontStyle11"/>
        </w:rPr>
      </w:pPr>
      <w:r>
        <w:rPr>
          <w:rStyle w:val="FontStyle11"/>
        </w:rPr>
        <w:t>Председатель :</w:t>
      </w:r>
    </w:p>
    <w:p w:rsidR="00E544BB" w:rsidRDefault="00E544BB">
      <w:pPr>
        <w:pStyle w:val="Style2"/>
        <w:widowControl/>
        <w:spacing w:line="240" w:lineRule="exact"/>
        <w:ind w:right="1229" w:firstLine="72"/>
        <w:jc w:val="left"/>
        <w:rPr>
          <w:sz w:val="20"/>
          <w:szCs w:val="20"/>
        </w:rPr>
      </w:pPr>
    </w:p>
    <w:p w:rsidR="00E544BB" w:rsidRDefault="0014624F">
      <w:pPr>
        <w:pStyle w:val="Style2"/>
        <w:widowControl/>
        <w:spacing w:before="144" w:line="360" w:lineRule="exact"/>
        <w:ind w:right="1229" w:firstLine="72"/>
        <w:jc w:val="left"/>
        <w:rPr>
          <w:rStyle w:val="FontStyle11"/>
        </w:rPr>
      </w:pPr>
      <w:r>
        <w:rPr>
          <w:rStyle w:val="FontStyle11"/>
        </w:rPr>
        <w:t>руководитель группы,  1 - ый Заместитель Председателя Госкомитета Заурбеков Ю.Д.;</w:t>
      </w:r>
    </w:p>
    <w:p w:rsidR="00E544BB" w:rsidRDefault="00E544B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544BB" w:rsidRDefault="0014624F">
      <w:pPr>
        <w:pStyle w:val="Style2"/>
        <w:widowControl/>
        <w:spacing w:before="139"/>
        <w:jc w:val="left"/>
        <w:rPr>
          <w:rStyle w:val="FontStyle11"/>
        </w:rPr>
      </w:pPr>
      <w:r>
        <w:rPr>
          <w:rStyle w:val="FontStyle11"/>
        </w:rPr>
        <w:t>Присутствовали члены группы:</w:t>
      </w:r>
    </w:p>
    <w:p w:rsidR="00E544BB" w:rsidRDefault="0014624F" w:rsidP="00BE0B0E">
      <w:pPr>
        <w:pStyle w:val="Style1"/>
        <w:widowControl/>
        <w:numPr>
          <w:ilvl w:val="0"/>
          <w:numId w:val="1"/>
        </w:numPr>
        <w:tabs>
          <w:tab w:val="left" w:pos="2630"/>
        </w:tabs>
        <w:spacing w:line="365" w:lineRule="exact"/>
        <w:ind w:left="2448"/>
        <w:rPr>
          <w:rStyle w:val="FontStyle11"/>
        </w:rPr>
      </w:pPr>
      <w:r>
        <w:rPr>
          <w:rStyle w:val="FontStyle11"/>
        </w:rPr>
        <w:t>Батукаев Н.Э.</w:t>
      </w:r>
    </w:p>
    <w:p w:rsidR="00E544BB" w:rsidRDefault="0014624F" w:rsidP="00BE0B0E">
      <w:pPr>
        <w:pStyle w:val="Style1"/>
        <w:widowControl/>
        <w:numPr>
          <w:ilvl w:val="0"/>
          <w:numId w:val="1"/>
        </w:numPr>
        <w:tabs>
          <w:tab w:val="left" w:pos="2630"/>
        </w:tabs>
        <w:spacing w:before="5" w:line="365" w:lineRule="exact"/>
        <w:ind w:left="2448"/>
        <w:rPr>
          <w:rStyle w:val="FontStyle11"/>
        </w:rPr>
      </w:pPr>
      <w:r>
        <w:rPr>
          <w:rStyle w:val="FontStyle11"/>
        </w:rPr>
        <w:t>Вахидова Т.А.</w:t>
      </w:r>
    </w:p>
    <w:p w:rsidR="00E544BB" w:rsidRDefault="0014624F" w:rsidP="00BE0B0E">
      <w:pPr>
        <w:pStyle w:val="Style1"/>
        <w:widowControl/>
        <w:numPr>
          <w:ilvl w:val="0"/>
          <w:numId w:val="1"/>
        </w:numPr>
        <w:tabs>
          <w:tab w:val="left" w:pos="2630"/>
        </w:tabs>
        <w:spacing w:line="365" w:lineRule="exact"/>
        <w:ind w:left="2448"/>
        <w:rPr>
          <w:rStyle w:val="FontStyle11"/>
        </w:rPr>
      </w:pPr>
      <w:r>
        <w:rPr>
          <w:rStyle w:val="FontStyle11"/>
        </w:rPr>
        <w:t>Заурбеков Я. Ю.</w:t>
      </w:r>
    </w:p>
    <w:p w:rsidR="00E544BB" w:rsidRDefault="00E544B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544BB" w:rsidRDefault="0014624F">
      <w:pPr>
        <w:pStyle w:val="Style2"/>
        <w:widowControl/>
        <w:spacing w:before="134"/>
        <w:jc w:val="left"/>
        <w:rPr>
          <w:rStyle w:val="FontStyle11"/>
        </w:rPr>
      </w:pPr>
      <w:r>
        <w:rPr>
          <w:rStyle w:val="FontStyle11"/>
        </w:rPr>
        <w:t>Повестка дня:</w:t>
      </w:r>
    </w:p>
    <w:p w:rsidR="00E544BB" w:rsidRDefault="0014624F" w:rsidP="00BE0B0E">
      <w:pPr>
        <w:pStyle w:val="Style5"/>
        <w:widowControl/>
        <w:numPr>
          <w:ilvl w:val="0"/>
          <w:numId w:val="2"/>
        </w:numPr>
        <w:tabs>
          <w:tab w:val="left" w:pos="749"/>
        </w:tabs>
        <w:spacing w:before="5" w:line="365" w:lineRule="exact"/>
        <w:ind w:left="749"/>
        <w:rPr>
          <w:rStyle w:val="FontStyle11"/>
        </w:rPr>
      </w:pPr>
      <w:r>
        <w:rPr>
          <w:rStyle w:val="FontStyle11"/>
        </w:rPr>
        <w:t>Разработка плана мероприятий по противодействию коррупции в Государственном комитете по архитектуре и градостроительству Чеченской Республике.</w:t>
      </w:r>
    </w:p>
    <w:p w:rsidR="00E544BB" w:rsidRDefault="0014624F" w:rsidP="00BE0B0E">
      <w:pPr>
        <w:pStyle w:val="Style5"/>
        <w:widowControl/>
        <w:numPr>
          <w:ilvl w:val="0"/>
          <w:numId w:val="2"/>
        </w:numPr>
        <w:tabs>
          <w:tab w:val="left" w:pos="749"/>
        </w:tabs>
        <w:spacing w:line="365" w:lineRule="exact"/>
        <w:ind w:left="749" w:right="1229"/>
        <w:rPr>
          <w:rStyle w:val="FontStyle11"/>
        </w:rPr>
      </w:pPr>
      <w:r>
        <w:rPr>
          <w:rStyle w:val="FontStyle11"/>
        </w:rPr>
        <w:t>Порядок представления отчета о работе проводимой Госкомитетом по противодействию коррупции.</w:t>
      </w:r>
    </w:p>
    <w:p w:rsidR="00E544BB" w:rsidRDefault="00E544BB">
      <w:pPr>
        <w:pStyle w:val="Style3"/>
        <w:widowControl/>
        <w:spacing w:line="240" w:lineRule="exact"/>
        <w:ind w:left="734" w:firstLine="0"/>
        <w:jc w:val="left"/>
        <w:rPr>
          <w:sz w:val="20"/>
          <w:szCs w:val="20"/>
        </w:rPr>
      </w:pPr>
    </w:p>
    <w:p w:rsidR="00E544BB" w:rsidRDefault="00E544BB">
      <w:pPr>
        <w:pStyle w:val="Style3"/>
        <w:widowControl/>
        <w:spacing w:line="240" w:lineRule="exact"/>
        <w:ind w:left="734" w:firstLine="0"/>
        <w:jc w:val="left"/>
        <w:rPr>
          <w:sz w:val="20"/>
          <w:szCs w:val="20"/>
        </w:rPr>
      </w:pPr>
    </w:p>
    <w:p w:rsidR="00E544BB" w:rsidRDefault="00E544BB">
      <w:pPr>
        <w:pStyle w:val="Style3"/>
        <w:widowControl/>
        <w:spacing w:line="240" w:lineRule="exact"/>
        <w:ind w:left="734" w:firstLine="0"/>
        <w:jc w:val="left"/>
        <w:rPr>
          <w:sz w:val="20"/>
          <w:szCs w:val="20"/>
        </w:rPr>
      </w:pPr>
    </w:p>
    <w:p w:rsidR="00E544BB" w:rsidRDefault="0014624F">
      <w:pPr>
        <w:pStyle w:val="Style3"/>
        <w:widowControl/>
        <w:spacing w:before="58" w:line="240" w:lineRule="auto"/>
        <w:ind w:left="734" w:firstLine="0"/>
        <w:jc w:val="left"/>
        <w:rPr>
          <w:rStyle w:val="FontStyle11"/>
        </w:rPr>
      </w:pPr>
      <w:r>
        <w:rPr>
          <w:rStyle w:val="FontStyle11"/>
        </w:rPr>
        <w:t>Выступили: рук - ль группы Заурбеков Ю.Д.</w:t>
      </w:r>
    </w:p>
    <w:p w:rsidR="00E544BB" w:rsidRDefault="00E544BB">
      <w:pPr>
        <w:pStyle w:val="Style4"/>
        <w:widowControl/>
        <w:spacing w:line="240" w:lineRule="exact"/>
        <w:ind w:left="2093"/>
        <w:jc w:val="left"/>
        <w:rPr>
          <w:sz w:val="20"/>
          <w:szCs w:val="20"/>
        </w:rPr>
      </w:pPr>
    </w:p>
    <w:p w:rsidR="00E544BB" w:rsidRDefault="00E544BB">
      <w:pPr>
        <w:pStyle w:val="Style4"/>
        <w:widowControl/>
        <w:spacing w:line="240" w:lineRule="exact"/>
        <w:ind w:left="2093"/>
        <w:jc w:val="left"/>
        <w:rPr>
          <w:sz w:val="20"/>
          <w:szCs w:val="20"/>
        </w:rPr>
      </w:pPr>
    </w:p>
    <w:p w:rsidR="00E544BB" w:rsidRDefault="00E544BB">
      <w:pPr>
        <w:pStyle w:val="Style4"/>
        <w:widowControl/>
        <w:spacing w:line="240" w:lineRule="exact"/>
        <w:ind w:left="2093"/>
        <w:jc w:val="left"/>
        <w:rPr>
          <w:sz w:val="20"/>
          <w:szCs w:val="20"/>
        </w:rPr>
      </w:pPr>
    </w:p>
    <w:p w:rsidR="00E544BB" w:rsidRDefault="0014624F">
      <w:pPr>
        <w:pStyle w:val="Style4"/>
        <w:widowControl/>
        <w:spacing w:before="48"/>
        <w:ind w:left="2093"/>
        <w:jc w:val="left"/>
        <w:rPr>
          <w:rStyle w:val="FontStyle11"/>
        </w:rPr>
      </w:pPr>
      <w:r>
        <w:rPr>
          <w:rStyle w:val="FontStyle11"/>
        </w:rPr>
        <w:t>Решили:</w:t>
      </w:r>
    </w:p>
    <w:p w:rsidR="00E544BB" w:rsidRDefault="00E544BB">
      <w:pPr>
        <w:pStyle w:val="Style3"/>
        <w:widowControl/>
        <w:spacing w:line="240" w:lineRule="exact"/>
        <w:rPr>
          <w:sz w:val="20"/>
          <w:szCs w:val="20"/>
        </w:rPr>
      </w:pPr>
    </w:p>
    <w:p w:rsidR="00E544BB" w:rsidRDefault="0014624F">
      <w:pPr>
        <w:pStyle w:val="Style3"/>
        <w:widowControl/>
        <w:spacing w:before="149" w:line="365" w:lineRule="exact"/>
        <w:rPr>
          <w:rStyle w:val="FontStyle11"/>
        </w:rPr>
      </w:pPr>
      <w:r>
        <w:rPr>
          <w:rStyle w:val="FontStyle11"/>
        </w:rPr>
        <w:t>1. Во исполнение Национального плана противодействию коррупции от 31.06.2008 г. № Пр - 1568 и Указа Президента Чеченской Республики от 25 сентября 2008 г. №300 «О мерах по противодействию коррупции в государственных органах Чеченской Республики», разработать план мероприятий с учетом специфики работы Госкомитета (ответств. Батукаев Н.Э., срок - до конца текущего года).</w:t>
      </w:r>
    </w:p>
    <w:p w:rsidR="00E544BB" w:rsidRDefault="0014624F">
      <w:pPr>
        <w:pStyle w:val="Style3"/>
        <w:widowControl/>
        <w:spacing w:line="370" w:lineRule="exact"/>
        <w:ind w:firstLine="686"/>
        <w:rPr>
          <w:rStyle w:val="FontStyle11"/>
        </w:rPr>
      </w:pPr>
      <w:r>
        <w:rPr>
          <w:rStyle w:val="FontStyle11"/>
        </w:rPr>
        <w:lastRenderedPageBreak/>
        <w:t>2. Для обсуждения текущих вопросов, каждое полугодие, проводить заседание группы по противодействию коррупции</w:t>
      </w:r>
    </w:p>
    <w:p w:rsidR="0098395A" w:rsidRDefault="0098395A">
      <w:pPr>
        <w:pStyle w:val="Style4"/>
        <w:widowControl/>
        <w:spacing w:line="744" w:lineRule="exact"/>
        <w:ind w:left="1186" w:right="1704"/>
        <w:rPr>
          <w:rStyle w:val="FontStyle11"/>
        </w:rPr>
      </w:pPr>
    </w:p>
    <w:p w:rsidR="0098395A" w:rsidRDefault="0098395A">
      <w:pPr>
        <w:pStyle w:val="Style4"/>
        <w:widowControl/>
        <w:spacing w:line="744" w:lineRule="exact"/>
        <w:ind w:left="1186" w:right="1704"/>
        <w:rPr>
          <w:rStyle w:val="FontStyle11"/>
        </w:rPr>
      </w:pPr>
    </w:p>
    <w:p w:rsidR="0098395A" w:rsidRDefault="0098395A">
      <w:pPr>
        <w:pStyle w:val="Style4"/>
        <w:widowControl/>
        <w:spacing w:line="744" w:lineRule="exact"/>
        <w:ind w:left="1186" w:right="1704"/>
        <w:rPr>
          <w:rStyle w:val="FontStyle11"/>
        </w:rPr>
      </w:pPr>
    </w:p>
    <w:p w:rsidR="0098395A" w:rsidRDefault="0098395A">
      <w:pPr>
        <w:pStyle w:val="Style4"/>
        <w:widowControl/>
        <w:spacing w:line="744" w:lineRule="exact"/>
        <w:ind w:left="1186" w:right="1704"/>
        <w:rPr>
          <w:rStyle w:val="FontStyle11"/>
        </w:rPr>
      </w:pPr>
    </w:p>
    <w:p w:rsidR="0098395A" w:rsidRDefault="0014624F">
      <w:pPr>
        <w:pStyle w:val="Style4"/>
        <w:widowControl/>
        <w:spacing w:line="744" w:lineRule="exact"/>
        <w:ind w:left="1186" w:right="1704"/>
        <w:rPr>
          <w:rStyle w:val="FontStyle11"/>
        </w:rPr>
      </w:pPr>
      <w:r>
        <w:rPr>
          <w:rStyle w:val="FontStyle11"/>
        </w:rPr>
        <w:t>Председатель</w:t>
      </w:r>
      <w:r w:rsidR="0098395A">
        <w:rPr>
          <w:rStyle w:val="FontStyle11"/>
        </w:rPr>
        <w:t xml:space="preserve">                   </w:t>
      </w:r>
      <w:r>
        <w:rPr>
          <w:rStyle w:val="FontStyle11"/>
        </w:rPr>
        <w:t xml:space="preserve"> </w:t>
      </w:r>
      <w:r w:rsidR="0098395A">
        <w:rPr>
          <w:rStyle w:val="FontStyle11"/>
        </w:rPr>
        <w:t>Заурбеков Ю.Д.</w:t>
      </w:r>
    </w:p>
    <w:p w:rsidR="00BE0B0E" w:rsidRDefault="0014624F">
      <w:pPr>
        <w:pStyle w:val="Style4"/>
        <w:widowControl/>
        <w:spacing w:line="744" w:lineRule="exact"/>
        <w:ind w:left="1186" w:right="1704"/>
        <w:rPr>
          <w:rStyle w:val="FontStyle11"/>
        </w:rPr>
      </w:pPr>
      <w:r>
        <w:rPr>
          <w:rStyle w:val="FontStyle11"/>
        </w:rPr>
        <w:t xml:space="preserve">Секретарь    </w:t>
      </w:r>
      <w:r w:rsidR="0098395A">
        <w:rPr>
          <w:rStyle w:val="FontStyle11"/>
        </w:rPr>
        <w:t xml:space="preserve">                 </w:t>
      </w:r>
      <w:r>
        <w:rPr>
          <w:rStyle w:val="FontStyle11"/>
        </w:rPr>
        <w:t>Вахидова Т. А.</w:t>
      </w:r>
    </w:p>
    <w:sectPr w:rsidR="00BE0B0E" w:rsidSect="00E544BB">
      <w:type w:val="continuous"/>
      <w:pgSz w:w="11905" w:h="16837"/>
      <w:pgMar w:top="1254" w:right="1186" w:bottom="1273" w:left="136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21" w:rsidRDefault="008F5721">
      <w:r>
        <w:separator/>
      </w:r>
    </w:p>
  </w:endnote>
  <w:endnote w:type="continuationSeparator" w:id="0">
    <w:p w:rsidR="008F5721" w:rsidRDefault="008F5721" w:rsidP="00DC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21" w:rsidRDefault="008F5721">
      <w:r>
        <w:separator/>
      </w:r>
    </w:p>
  </w:footnote>
  <w:footnote w:type="continuationSeparator" w:id="0">
    <w:p w:rsidR="008F5721" w:rsidRDefault="008F5721" w:rsidP="00DC2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4CA708"/>
    <w:lvl w:ilvl="0">
      <w:numFmt w:val="bullet"/>
      <w:lvlText w:val="*"/>
      <w:lvlJc w:val="left"/>
    </w:lvl>
  </w:abstractNum>
  <w:abstractNum w:abstractNumId="1">
    <w:nsid w:val="27C613BC"/>
    <w:multiLevelType w:val="singleLevel"/>
    <w:tmpl w:val="A26A634C"/>
    <w:lvl w:ilvl="0">
      <w:start w:val="1"/>
      <w:numFmt w:val="decimal"/>
      <w:lvlText w:val="%1."/>
      <w:legacy w:legacy="1" w:legacySpace="0" w:legacyIndent="350"/>
      <w:lvlJc w:val="left"/>
      <w:rPr>
        <w:rFonts w:ascii="Book Antiqua" w:hAnsi="Book Antiqua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Book Antiqua" w:hAnsi="Book Antiqua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41BB5"/>
    <w:rsid w:val="00041BB5"/>
    <w:rsid w:val="0014624F"/>
    <w:rsid w:val="008F5721"/>
    <w:rsid w:val="0098395A"/>
    <w:rsid w:val="00BE0B0E"/>
    <w:rsid w:val="00E5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B"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44BB"/>
  </w:style>
  <w:style w:type="paragraph" w:customStyle="1" w:styleId="Style2">
    <w:name w:val="Style2"/>
    <w:basedOn w:val="a"/>
    <w:uiPriority w:val="99"/>
    <w:rsid w:val="00E544BB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E544BB"/>
    <w:pPr>
      <w:spacing w:line="366" w:lineRule="exact"/>
      <w:ind w:firstLine="730"/>
      <w:jc w:val="both"/>
    </w:pPr>
  </w:style>
  <w:style w:type="paragraph" w:customStyle="1" w:styleId="Style4">
    <w:name w:val="Style4"/>
    <w:basedOn w:val="a"/>
    <w:uiPriority w:val="99"/>
    <w:rsid w:val="00E544BB"/>
    <w:pPr>
      <w:jc w:val="center"/>
    </w:pPr>
  </w:style>
  <w:style w:type="paragraph" w:customStyle="1" w:styleId="Style5">
    <w:name w:val="Style5"/>
    <w:basedOn w:val="a"/>
    <w:uiPriority w:val="99"/>
    <w:rsid w:val="00E544BB"/>
    <w:pPr>
      <w:spacing w:line="367" w:lineRule="exact"/>
      <w:ind w:hanging="350"/>
    </w:pPr>
  </w:style>
  <w:style w:type="character" w:customStyle="1" w:styleId="FontStyle11">
    <w:name w:val="Font Style11"/>
    <w:basedOn w:val="a0"/>
    <w:uiPriority w:val="99"/>
    <w:rsid w:val="00E544BB"/>
    <w:rPr>
      <w:rFonts w:ascii="Book Antiqua" w:hAnsi="Book Antiqua" w:cs="Book Antiqua"/>
      <w:sz w:val="28"/>
      <w:szCs w:val="28"/>
    </w:rPr>
  </w:style>
  <w:style w:type="character" w:customStyle="1" w:styleId="FontStyle12">
    <w:name w:val="Font Style12"/>
    <w:basedOn w:val="a0"/>
    <w:uiPriority w:val="99"/>
    <w:rsid w:val="00E544BB"/>
    <w:rPr>
      <w:rFonts w:ascii="Book Antiqua" w:hAnsi="Book Antiqua" w:cs="Book Antiqua"/>
      <w:spacing w:val="-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3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2012-07-26T11:23:00Z</dcterms:created>
  <dcterms:modified xsi:type="dcterms:W3CDTF">2012-07-26T11:26:00Z</dcterms:modified>
</cp:coreProperties>
</file>