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C" w:rsidRDefault="00B62D72" w:rsidP="007A1B4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функции о</w:t>
      </w:r>
      <w:r w:rsidRPr="00B62D72">
        <w:rPr>
          <w:b/>
          <w:sz w:val="28"/>
          <w:szCs w:val="28"/>
        </w:rPr>
        <w:t>тдел</w:t>
      </w:r>
      <w:r>
        <w:rPr>
          <w:b/>
          <w:sz w:val="28"/>
          <w:szCs w:val="28"/>
        </w:rPr>
        <w:t xml:space="preserve">а </w:t>
      </w:r>
      <w:r w:rsidRPr="00B62D72">
        <w:rPr>
          <w:b/>
          <w:sz w:val="28"/>
          <w:szCs w:val="28"/>
        </w:rPr>
        <w:t xml:space="preserve"> Регионального государственного строительного надзора</w:t>
      </w:r>
    </w:p>
    <w:p w:rsidR="00B62D72" w:rsidRDefault="00B62D72" w:rsidP="007A1B4C">
      <w:pPr>
        <w:ind w:left="720"/>
        <w:rPr>
          <w:b/>
          <w:sz w:val="28"/>
          <w:szCs w:val="28"/>
        </w:rPr>
      </w:pPr>
    </w:p>
    <w:p w:rsidR="00B11375" w:rsidRPr="007A1B4C" w:rsidRDefault="00B11375" w:rsidP="00B1137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инспекцию Госстройнадзора возлагается выполнение следующих основных функций:</w:t>
      </w:r>
    </w:p>
    <w:p w:rsidR="007A1B4C" w:rsidRPr="007A1B4C" w:rsidRDefault="007A1B4C" w:rsidP="00B11375">
      <w:pPr>
        <w:tabs>
          <w:tab w:val="left" w:pos="360"/>
        </w:tabs>
        <w:jc w:val="both"/>
        <w:rPr>
          <w:sz w:val="28"/>
          <w:szCs w:val="28"/>
        </w:rPr>
      </w:pP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 xml:space="preserve">ведение реестра строящихся объектов;  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проведение инспекционных проверок строящихся объектов, автодорог, мостов;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контроль за своевременным и качественным осуществлением заказчиками и проектными организациями технического и авторского надзора, участие в рассмотрении причин аварий строящихся и законченных строительством зданий и сооружений, а также осуществление надзора за правильностью расследования аварий;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 xml:space="preserve"> взаимодействие с другими органами государственного надзора, органами лицензирования, государственной экспертизы проектов и другими организациями по вопросам качества строительства;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контроль за наличием технических свидетельств, а также сертификатов и иных документов о качестве на применяемые новые, в том числе импортные строительные материалы, конструкции и изделия;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контроль за проведением заказчиками (застройщиками) необходимых работ при консервации объектов на срок более шести месяцев;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контроль за соблюдением установленного организационно-правового порядка строительства;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 xml:space="preserve">надзор за правильностью приемки и ввода в эксплуатацию законченных строительством объектов, оформление заключений о </w:t>
      </w:r>
      <w:r w:rsidR="007A1B4C" w:rsidRPr="007A1B4C">
        <w:rPr>
          <w:sz w:val="28"/>
          <w:szCs w:val="28"/>
        </w:rPr>
        <w:t>соответствии</w:t>
      </w:r>
      <w:r w:rsidRPr="007A1B4C">
        <w:rPr>
          <w:sz w:val="28"/>
          <w:szCs w:val="28"/>
        </w:rPr>
        <w:t xml:space="preserve"> построенного объекта требованиям технических регламентов и проектной документации;</w:t>
      </w:r>
    </w:p>
    <w:p w:rsidR="00B11375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контроль за соблюдением участниками строительства технологии и качества выполнения строительно-монтажных работ, их соответствия требованиям технических регламентов и проектной документации;</w:t>
      </w:r>
    </w:p>
    <w:p w:rsidR="00D6321A" w:rsidRPr="007A1B4C" w:rsidRDefault="00B11375" w:rsidP="007A1B4C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7A1B4C">
        <w:rPr>
          <w:sz w:val="28"/>
          <w:szCs w:val="28"/>
        </w:rPr>
        <w:t>другие функции  в со</w:t>
      </w:r>
      <w:r w:rsidR="007A1B4C" w:rsidRPr="007A1B4C">
        <w:rPr>
          <w:sz w:val="28"/>
          <w:szCs w:val="28"/>
        </w:rPr>
        <w:t xml:space="preserve">ответствии с законодательством </w:t>
      </w:r>
      <w:r w:rsidRPr="007A1B4C">
        <w:rPr>
          <w:sz w:val="28"/>
          <w:szCs w:val="28"/>
        </w:rPr>
        <w:t>Чеченской Республики и Российской Федерации в области строительства.</w:t>
      </w:r>
    </w:p>
    <w:sectPr w:rsidR="00D6321A" w:rsidRPr="007A1B4C" w:rsidSect="005E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897"/>
    <w:multiLevelType w:val="hybridMultilevel"/>
    <w:tmpl w:val="F16A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21B8"/>
    <w:multiLevelType w:val="multilevel"/>
    <w:tmpl w:val="988E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11375"/>
    <w:rsid w:val="000D559C"/>
    <w:rsid w:val="00272FCE"/>
    <w:rsid w:val="005E5A95"/>
    <w:rsid w:val="007A1B4C"/>
    <w:rsid w:val="00A064A4"/>
    <w:rsid w:val="00B11375"/>
    <w:rsid w:val="00B62D72"/>
    <w:rsid w:val="00DD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1424</Characters>
  <Application>Microsoft Office Word</Application>
  <DocSecurity>0</DocSecurity>
  <Lines>11</Lines>
  <Paragraphs>3</Paragraphs>
  <ScaleCrop>false</ScaleCrop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Mudarov</cp:lastModifiedBy>
  <cp:revision>6</cp:revision>
  <dcterms:created xsi:type="dcterms:W3CDTF">2010-08-26T08:45:00Z</dcterms:created>
  <dcterms:modified xsi:type="dcterms:W3CDTF">2013-06-19T07:01:00Z</dcterms:modified>
</cp:coreProperties>
</file>